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6F1EA8E3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0C14EB">
        <w:rPr>
          <w:rFonts w:ascii="Arial" w:eastAsia="Times New Roman" w:hAnsi="Arial" w:cs="Arial"/>
          <w:b/>
          <w:bCs/>
          <w:color w:val="000000"/>
          <w:sz w:val="40"/>
          <w:szCs w:val="40"/>
        </w:rPr>
        <w:t>5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0C14EB">
        <w:rPr>
          <w:rFonts w:ascii="Arial" w:eastAsia="Times New Roman" w:hAnsi="Arial" w:cs="Arial"/>
          <w:b/>
          <w:bCs/>
          <w:color w:val="000000"/>
          <w:sz w:val="40"/>
          <w:szCs w:val="40"/>
        </w:rPr>
        <w:t>22.04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C01817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0a.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0b.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650C6375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0C14E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087746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 w:rsidR="00A45BB1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3490EF10" w:rsidR="00087746" w:rsidRPr="00BA61B0" w:rsidRDefault="000C14EB" w:rsidP="00087746">
            <w:pPr>
              <w:rPr>
                <w:rFonts w:eastAsia="Times New Roman"/>
                <w:color w:val="000000" w:themeColor="text1"/>
              </w:rPr>
            </w:pPr>
            <w:r w:rsidRPr="000C14EB"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 w:rsidRPr="000C14EB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0C14EB">
              <w:rPr>
                <w:rFonts w:ascii="Times" w:eastAsia="Times New Roman" w:hAnsi="Times" w:cs="Times"/>
                <w:color w:val="000000"/>
              </w:rPr>
              <w:t>/14.0004/21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4B9BD03E" w:rsidR="00087746" w:rsidRPr="00BA61B0" w:rsidRDefault="000C14EB" w:rsidP="00087746">
            <w:pPr>
              <w:rPr>
                <w:rFonts w:eastAsia="Times New Roman"/>
                <w:color w:val="000000" w:themeColor="text1"/>
              </w:rPr>
            </w:pPr>
            <w:r w:rsidRPr="000C14EB">
              <w:rPr>
                <w:rFonts w:ascii="Times" w:eastAsia="Times New Roman" w:hAnsi="Times" w:cs="Times"/>
                <w:color w:val="000000"/>
              </w:rPr>
              <w:t>Zpráva ověřovatelů zápisu ze 14. zasedání Zastupitelstva městského obvodu Slezská Ostrava a určení ověřovatelů pro 15.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0EAC997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0C14EB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66C099B0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2971CBD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638 v katastrálním území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60448B4F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07C29818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068B355B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399/71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50A4F749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61A154D0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75471AE4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2120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9E79E33" w14:textId="7777777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527A3613" w14:textId="7777777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</w:p>
          <w:p w14:paraId="08ED8847" w14:textId="7777777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</w:p>
          <w:p w14:paraId="42ED5A05" w14:textId="7777777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</w:p>
          <w:p w14:paraId="51C60196" w14:textId="55797A95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0C14EB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50C9822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67AE8352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Záměr prodeje částí pozemku p. p. č. 399/79 a pozemku p. p. č. 397/2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2C81C9A6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4B7DE250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75988BDF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1815 v katastrálním území Kunčičky - ČR, Úřad pro zastupování státu ve věcech majetkových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0854A501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78B67E66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28630CAD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1152 (označena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1152/2)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0372696A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36FD9C5B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2F4E138E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131/10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7C4A1470" w:rsidR="000C14EB" w:rsidRPr="00BA61B0" w:rsidRDefault="000C14EB" w:rsidP="000C14EB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154205B2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/4.0019/21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7CF2C38B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č. 5054/1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4EDD53F1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0068CAD2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701431F3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326/10 v katastrálním území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45E7FD42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40A777DD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7AB2FDE6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724/1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46DF332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321B740C" w:rsidR="000C14EB" w:rsidRPr="00051AF1" w:rsidRDefault="000C14EB" w:rsidP="000C14E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4185377F" w:rsidR="000C14EB" w:rsidRPr="00051AF1" w:rsidRDefault="000C14EB" w:rsidP="000C14E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628/1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Ostrava, a zřízení věcného břemene - služebnosti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05493588" w:rsidR="000C14EB" w:rsidRPr="00051AF1" w:rsidRDefault="000C14EB" w:rsidP="000C14E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1BE65ADD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68400932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4121/1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5301CC45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18B2A718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3DA44D2A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349/3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350/3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6DE97BED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1C54D20E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303923C9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4335/2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29CBBA" w14:textId="7777777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  <w:p w14:paraId="006558A9" w14:textId="26A35613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0C14EB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0C14EB" w:rsidRPr="00957DE0" w:rsidRDefault="000C14EB" w:rsidP="000C14EB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272D8F08" w:rsidR="000C14EB" w:rsidRPr="00957DE0" w:rsidRDefault="000C14EB" w:rsidP="000C14E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1ADFDA03" w:rsidR="000C14EB" w:rsidRPr="00957DE0" w:rsidRDefault="000C14EB" w:rsidP="000C14E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391/28,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852,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391/8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65DA0900" w:rsidR="000C14EB" w:rsidRPr="00051AF1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0C14EB" w:rsidRPr="00BA61B0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03CEF723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2D04069D" w:rsidR="000C14EB" w:rsidRPr="00110A73" w:rsidRDefault="000C14EB" w:rsidP="000C14EB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914/9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24EEDF12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7AF07EE4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7740EA5C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281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106BBD3E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1047A3B5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2760025D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2399/1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294778B0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35EDB5AE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7B5FA175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Projednání žádosti o uzavření dohody o plnění dluhu ve splátkách s uznáním dluhu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1EC21020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0C14EB" w:rsidRPr="004A22AB" w14:paraId="72EB244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1E8FEB" w14:textId="632E713D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4058F" w14:textId="15F1509A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D61AF6" w14:textId="65ADE78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usnesení - 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29/1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D52B4E" w14:textId="5B98201A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834395" w:rsidRPr="004A22AB" w14:paraId="5A518E32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8C13BD4" w14:textId="077D6815" w:rsidR="00834395" w:rsidRPr="00834395" w:rsidRDefault="00834395" w:rsidP="00834395">
            <w:pPr>
              <w:rPr>
                <w:rFonts w:eastAsia="Times New Roman"/>
                <w:color w:val="FF0000"/>
              </w:rPr>
            </w:pPr>
            <w:r w:rsidRPr="00834395">
              <w:rPr>
                <w:rFonts w:eastAsia="Times New Roman"/>
                <w:color w:val="FF0000"/>
              </w:rPr>
              <w:t xml:space="preserve">28. 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2129BB" w14:textId="6D98C176" w:rsidR="00834395" w:rsidRPr="00834395" w:rsidRDefault="00834395" w:rsidP="00834395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 w:rsidRPr="00834395">
              <w:rPr>
                <w:rFonts w:ascii="Times" w:eastAsia="Times New Roman" w:hAnsi="Times" w:cs="Times"/>
                <w:color w:val="FF0000"/>
              </w:rPr>
              <w:t>ŠaK</w:t>
            </w:r>
            <w:proofErr w:type="spellEnd"/>
            <w:r w:rsidRPr="00834395">
              <w:rPr>
                <w:rFonts w:ascii="Times" w:eastAsia="Times New Roman" w:hAnsi="Times" w:cs="Times"/>
                <w:color w:val="FF0000"/>
              </w:rPr>
              <w:t>/</w:t>
            </w:r>
            <w:proofErr w:type="spellStart"/>
            <w:r w:rsidRPr="00834395">
              <w:rPr>
                <w:rFonts w:ascii="Times" w:eastAsia="Times New Roman" w:hAnsi="Times" w:cs="Times"/>
                <w:color w:val="FF0000"/>
              </w:rPr>
              <w:t>ZMOb</w:t>
            </w:r>
            <w:proofErr w:type="spellEnd"/>
            <w:r w:rsidRPr="00834395">
              <w:rPr>
                <w:rFonts w:ascii="Times" w:eastAsia="Times New Roman" w:hAnsi="Times" w:cs="Times"/>
                <w:color w:val="FF0000"/>
              </w:rPr>
              <w:t>/10.0003/21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4AAC33" w14:textId="1842C840" w:rsidR="00834395" w:rsidRPr="00834395" w:rsidRDefault="00834395" w:rsidP="00834395">
            <w:pPr>
              <w:rPr>
                <w:rFonts w:ascii="Times" w:eastAsia="Times New Roman" w:hAnsi="Times" w:cs="Times"/>
                <w:color w:val="FF0000"/>
              </w:rPr>
            </w:pPr>
            <w:r w:rsidRPr="00834395">
              <w:rPr>
                <w:rFonts w:ascii="Times" w:eastAsia="Times New Roman" w:hAnsi="Times" w:cs="Times"/>
                <w:color w:val="FF0000"/>
              </w:rPr>
              <w:t>Poskytnutí dotace z rozpočtu SMO, městského obvodu Slezská Ostrava - II/2021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BCDC06" w14:textId="550906CE" w:rsidR="00834395" w:rsidRPr="00834395" w:rsidRDefault="00834395" w:rsidP="00834395">
            <w:pPr>
              <w:rPr>
                <w:rFonts w:ascii="Times" w:eastAsia="Times New Roman" w:hAnsi="Times" w:cs="Times"/>
                <w:color w:val="FF0000"/>
              </w:rPr>
            </w:pPr>
            <w:r w:rsidRPr="00834395">
              <w:rPr>
                <w:rFonts w:ascii="Times" w:eastAsia="Times New Roman" w:hAnsi="Times" w:cs="Times"/>
                <w:color w:val="FF0000"/>
              </w:rPr>
              <w:t>Ing. Roman Goryczka, místostarosta</w:t>
            </w:r>
          </w:p>
        </w:tc>
      </w:tr>
      <w:tr w:rsidR="000C14EB" w:rsidRPr="004A22AB" w14:paraId="16C1F53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75BCEBA" w14:textId="7AD72E87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  <w:r w:rsidR="00834395">
              <w:rPr>
                <w:rFonts w:eastAsia="Times New Roman"/>
                <w:color w:val="000000" w:themeColor="text1"/>
              </w:rPr>
              <w:t>2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16910E" w14:textId="76145B29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C7BDF8" w14:textId="05FA2C4F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Dodatky ke zřizovacím listinám příspěvkových organizací - duben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DCFC4E9" w14:textId="6982824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0C14EB" w:rsidRPr="004A22AB" w14:paraId="596ECE5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F8AC955" w14:textId="2B673A53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A5A811F" w14:textId="4ECCC4BE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18416D" w14:textId="20A49CE5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Účetní závěrka městského obvodu Slezská Ostrava za rok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92D128" w14:textId="6623B7EF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0C14EB" w:rsidRPr="004A22AB" w14:paraId="7DE5E57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776CDD" w14:textId="3197D6A5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CF3FA0" w14:textId="7777777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/9.0004/21</w:t>
            </w:r>
          </w:p>
          <w:p w14:paraId="65982A3B" w14:textId="53A5BC72" w:rsidR="00175AC7" w:rsidRDefault="00175AC7" w:rsidP="000C14EB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99125F" w14:textId="508BA187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hospodaření městského obvodu Slezská Ostrava za rok 2020 - závěrečný účet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62806F" w14:textId="17C0AA9D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0C14EB" w:rsidRPr="004A22AB" w14:paraId="68B6918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92A095" w14:textId="0C38C492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27249C" w14:textId="555E0919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B43C27" w14:textId="138FE98A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Rozpočtová opatření - rozdělení přebytku za rok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37488F2" w14:textId="12FF045D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0C14EB" w:rsidRPr="004A22AB" w14:paraId="6F10596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5B93900" w14:textId="28406BFC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bookmarkStart w:id="0" w:name="_Hlk69213287"/>
            <w:r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CC9EF3" w14:textId="5C572439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/7.0001/21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FAA3F8" w14:textId="161580A4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Zřízení příspěvkové organizace městského obvodu Slezská Ostrava - červen 2021 - Sociální služby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3715D2D" w14:textId="51F4D690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Dagmar Macháčková, MPA, místostarostka</w:t>
            </w:r>
          </w:p>
        </w:tc>
      </w:tr>
      <w:bookmarkEnd w:id="0"/>
      <w:tr w:rsidR="000C14EB" w:rsidRPr="004A22AB" w14:paraId="4466E9D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C391F7" w14:textId="50E278C2" w:rsidR="000C14EB" w:rsidRDefault="000C14EB" w:rsidP="000C14E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C399DB" w14:textId="548D5204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 w:rsidRPr="000C14EB"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 w:rsidRPr="000C14EB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0C14EB">
              <w:rPr>
                <w:rFonts w:ascii="Times" w:eastAsia="Times New Roman" w:hAnsi="Times" w:cs="Times"/>
                <w:color w:val="000000"/>
              </w:rPr>
              <w:t>/14.0003/21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F23A55" w14:textId="4EA52260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 w:rsidRPr="000C14EB"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6.2.2021 do 9.4.2021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B48534" w14:textId="7C615BD8" w:rsidR="000C14EB" w:rsidRDefault="000C14EB" w:rsidP="000C14E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A115DF" w:rsidRPr="004A22AB" w14:paraId="2B4B23C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25A80A8" w14:textId="09D0BACF" w:rsidR="00A115DF" w:rsidRDefault="00A115DF" w:rsidP="00E27C2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A115DF" w:rsidRPr="00A7792C" w:rsidRDefault="00A115DF" w:rsidP="00E27C2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A115DF" w:rsidRPr="00A7792C" w:rsidRDefault="00A115DF" w:rsidP="00E27C2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A115DF" w:rsidRPr="00A7792C" w:rsidRDefault="00A115DF" w:rsidP="00E27C23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10A73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d.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10A73" w:rsidRPr="00110A73" w:rsidRDefault="00110A73" w:rsidP="006C0355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0419C018" w14:textId="07A3073E" w:rsidR="000E7821" w:rsidRDefault="000E7821" w:rsidP="00F410AD">
      <w:pPr>
        <w:pStyle w:val="normalni"/>
      </w:pPr>
    </w:p>
    <w:p w14:paraId="2B25E984" w14:textId="77777777" w:rsidR="00FE79E6" w:rsidRDefault="00FE79E6" w:rsidP="00F410AD">
      <w:pPr>
        <w:pStyle w:val="normalni"/>
      </w:pPr>
    </w:p>
    <w:p w14:paraId="6AEB114A" w14:textId="595B7993" w:rsidR="00CA5487" w:rsidRDefault="000E7821" w:rsidP="00F410AD">
      <w:pPr>
        <w:pStyle w:val="normalni"/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0C14EB">
        <w:t>1</w:t>
      </w:r>
      <w:r w:rsidR="00834395">
        <w:t>6</w:t>
      </w:r>
      <w:r w:rsidR="000C14EB">
        <w:t>.04.2021</w:t>
      </w:r>
    </w:p>
    <w:p w14:paraId="115C4A5C" w14:textId="1C9D62CC" w:rsidR="00912A96" w:rsidRDefault="00912A96" w:rsidP="00F410AD">
      <w:pPr>
        <w:pStyle w:val="normalni"/>
      </w:pPr>
    </w:p>
    <w:p w14:paraId="4EC32C96" w14:textId="30925FC5" w:rsidR="00912A96" w:rsidRDefault="00912A96" w:rsidP="00F410AD">
      <w:pPr>
        <w:pStyle w:val="normalni"/>
      </w:pPr>
    </w:p>
    <w:p w14:paraId="7142BF1A" w14:textId="77777777" w:rsidR="00912A96" w:rsidRDefault="00912A96" w:rsidP="00F410AD">
      <w:pPr>
        <w:pStyle w:val="normalni"/>
      </w:pPr>
    </w:p>
    <w:p w14:paraId="7323EAF2" w14:textId="43F935EF" w:rsidR="00912A96" w:rsidRDefault="00912A96" w:rsidP="00F410AD">
      <w:pPr>
        <w:pStyle w:val="normalni"/>
      </w:pPr>
    </w:p>
    <w:p w14:paraId="4A96DA94" w14:textId="184C47EB" w:rsidR="00912A96" w:rsidRDefault="00912A96" w:rsidP="00F410AD">
      <w:pPr>
        <w:pStyle w:val="normalni"/>
      </w:pPr>
    </w:p>
    <w:p w14:paraId="416FC848" w14:textId="77777777" w:rsidR="00912A96" w:rsidRDefault="00912A96" w:rsidP="00F410AD">
      <w:pPr>
        <w:pStyle w:val="normalni"/>
        <w:rPr>
          <w:rFonts w:ascii="Arial" w:eastAsia="Times New Roman" w:hAnsi="Arial" w:cs="Arial"/>
          <w:b/>
        </w:rPr>
      </w:pPr>
    </w:p>
    <w:p w14:paraId="33A95D57" w14:textId="77777777" w:rsidR="00A33DAD" w:rsidRDefault="00A33DAD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DC88" w14:textId="77777777" w:rsidR="00C01817" w:rsidRDefault="00C01817" w:rsidP="00247587">
      <w:r>
        <w:separator/>
      </w:r>
    </w:p>
  </w:endnote>
  <w:endnote w:type="continuationSeparator" w:id="0">
    <w:p w14:paraId="3B28BA2D" w14:textId="77777777" w:rsidR="00C01817" w:rsidRDefault="00C01817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C01817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6083" w14:textId="77777777" w:rsidR="00C01817" w:rsidRDefault="00C01817" w:rsidP="00247587">
      <w:r>
        <w:separator/>
      </w:r>
    </w:p>
  </w:footnote>
  <w:footnote w:type="continuationSeparator" w:id="0">
    <w:p w14:paraId="735897B7" w14:textId="77777777" w:rsidR="00C01817" w:rsidRDefault="00C01817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B6A20"/>
    <w:rsid w:val="000C14EB"/>
    <w:rsid w:val="000C175D"/>
    <w:rsid w:val="000E7821"/>
    <w:rsid w:val="00100CBD"/>
    <w:rsid w:val="00105D24"/>
    <w:rsid w:val="00110A73"/>
    <w:rsid w:val="00170AE2"/>
    <w:rsid w:val="00175AC7"/>
    <w:rsid w:val="00197762"/>
    <w:rsid w:val="001A2D98"/>
    <w:rsid w:val="001D4B77"/>
    <w:rsid w:val="00200964"/>
    <w:rsid w:val="00214525"/>
    <w:rsid w:val="00240FC8"/>
    <w:rsid w:val="0024408A"/>
    <w:rsid w:val="00247587"/>
    <w:rsid w:val="002742EE"/>
    <w:rsid w:val="002870BD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E3D5E"/>
    <w:rsid w:val="003F3D7F"/>
    <w:rsid w:val="004108E3"/>
    <w:rsid w:val="00412714"/>
    <w:rsid w:val="004332E0"/>
    <w:rsid w:val="00436ADF"/>
    <w:rsid w:val="00446601"/>
    <w:rsid w:val="00447CF7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66212"/>
    <w:rsid w:val="00682F81"/>
    <w:rsid w:val="006A041A"/>
    <w:rsid w:val="006A3DFC"/>
    <w:rsid w:val="006C39A8"/>
    <w:rsid w:val="006E0491"/>
    <w:rsid w:val="0071453E"/>
    <w:rsid w:val="007926A5"/>
    <w:rsid w:val="007958E2"/>
    <w:rsid w:val="007C7AA9"/>
    <w:rsid w:val="00802671"/>
    <w:rsid w:val="00834395"/>
    <w:rsid w:val="00862064"/>
    <w:rsid w:val="008655DD"/>
    <w:rsid w:val="00874EE4"/>
    <w:rsid w:val="008766E8"/>
    <w:rsid w:val="00892E0A"/>
    <w:rsid w:val="008E6D8B"/>
    <w:rsid w:val="008F71A5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60D0"/>
    <w:rsid w:val="00AE075D"/>
    <w:rsid w:val="00B56589"/>
    <w:rsid w:val="00B70AF0"/>
    <w:rsid w:val="00BB28D0"/>
    <w:rsid w:val="00BB7C28"/>
    <w:rsid w:val="00BD6D1B"/>
    <w:rsid w:val="00C01817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C25B6"/>
    <w:rsid w:val="00EC47A2"/>
    <w:rsid w:val="00EE45A3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49</cp:revision>
  <cp:lastPrinted>2021-04-16T09:46:00Z</cp:lastPrinted>
  <dcterms:created xsi:type="dcterms:W3CDTF">2014-10-27T12:41:00Z</dcterms:created>
  <dcterms:modified xsi:type="dcterms:W3CDTF">2021-04-23T06:42:00Z</dcterms:modified>
</cp:coreProperties>
</file>